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>
          <w:rFonts w:ascii="Times New Roman" w:hAnsi="Times New Roman"/>
          <w:sz w:val="36"/>
          <w:szCs w:val="36"/>
        </w:rPr>
        <w:t xml:space="preserve">ZDALNE  NAUCZANIE  W JUTW cz2  - </w:t>
      </w:r>
      <w:r>
        <w:rPr>
          <w:rFonts w:ascii="Times New Roman" w:hAnsi="Times New Roman"/>
          <w:sz w:val="36"/>
          <w:szCs w:val="36"/>
        </w:rPr>
        <w:t>5</w:t>
      </w:r>
      <w:r>
        <w:rPr>
          <w:rFonts w:ascii="Times New Roman" w:hAnsi="Times New Roman"/>
          <w:sz w:val="36"/>
          <w:szCs w:val="36"/>
        </w:rPr>
        <w:t xml:space="preserve"> tydzień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WARSZTATY   KOMPUTEROWE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Gdzie można znaleźć polecenia:</w:t>
      </w:r>
    </w:p>
    <w:p>
      <w:pPr>
        <w:pStyle w:val="ListParagraph"/>
        <w:numPr>
          <w:ilvl w:val="0"/>
          <w:numId w:val="2"/>
        </w:numPr>
        <w:ind w:left="993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Na stronie JUTW w Aktualnościach;</w:t>
      </w:r>
    </w:p>
    <w:p>
      <w:pPr>
        <w:pStyle w:val="ListParagraph"/>
        <w:numPr>
          <w:ilvl w:val="0"/>
          <w:numId w:val="2"/>
        </w:numPr>
        <w:ind w:left="993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W mailu na swojej poczcie;</w:t>
      </w:r>
    </w:p>
    <w:p>
      <w:pPr>
        <w:pStyle w:val="ListParagraph"/>
        <w:numPr>
          <w:ilvl w:val="0"/>
          <w:numId w:val="2"/>
        </w:numPr>
        <w:ind w:left="993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Na facebooku w grupie Przyjaciele JUTW.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Kiedy będzie udostępniany nowy zestaw: w kolejny czwartek.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Forma zaliczenia?</w:t>
      </w:r>
    </w:p>
    <w:p>
      <w:pPr>
        <w:pStyle w:val="ListParagrap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Alternatywna  forma zajęć dla naszych słuchaczy na czas pandemii. Potraktujmy polecenia jako zajęcia rozwijające nasze zainteresowania  z dziedziny historii, geografii, muzyki, polonistyki, informatyki itp. Kto chce może rozwiązania wysłać na mój mail lub zapisywać u siebie na komputerze i udostępnić po…………….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Zapraszam wszystkich słuchaczy JUTW do współpracy przy układaniu zadań, poleceń, krzyżówek, rebusów itp. Proszę swoje propozycje przysyłać na mój mail.</w:t>
      </w:r>
    </w:p>
    <w:p>
      <w:pPr>
        <w:pStyle w:val="ListParagraph"/>
        <w:numPr>
          <w:ilvl w:val="0"/>
          <w:numId w:val="1"/>
        </w:numPr>
        <w:rPr/>
      </w:pPr>
      <w:r>
        <w:rPr>
          <w:rFonts w:ascii="Times New Roman" w:hAnsi="Times New Roman"/>
          <w:b/>
          <w:sz w:val="24"/>
          <w:szCs w:val="24"/>
        </w:rPr>
        <w:t xml:space="preserve">ZADANIA NA 4 TYDZIEŃ – </w:t>
      </w: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.12 – </w:t>
      </w:r>
      <w:r>
        <w:rPr>
          <w:rFonts w:ascii="Times New Roman" w:hAnsi="Times New Roman"/>
          <w:b/>
          <w:sz w:val="24"/>
          <w:szCs w:val="24"/>
        </w:rPr>
        <w:t>16</w:t>
      </w:r>
      <w:r>
        <w:rPr>
          <w:rFonts w:ascii="Times New Roman" w:hAnsi="Times New Roman"/>
          <w:b/>
          <w:sz w:val="24"/>
          <w:szCs w:val="24"/>
        </w:rPr>
        <w:t>.12.2020</w:t>
      </w:r>
    </w:p>
    <w:p>
      <w:pPr>
        <w:pStyle w:val="ListParagrap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Zad1</w:t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 GRUDNIA –  DZIEŃ </w:t>
      </w:r>
      <w:r>
        <w:rPr>
          <w:rFonts w:ascii="Times New Roman" w:hAnsi="Times New Roman"/>
          <w:b/>
          <w:sz w:val="24"/>
          <w:szCs w:val="24"/>
        </w:rPr>
        <w:t>PRAW CZŁOWIEKA</w:t>
      </w:r>
    </w:p>
    <w:p>
      <w:pPr>
        <w:pStyle w:val="ListParagraph"/>
        <w:ind w:left="0" w:hanging="0"/>
        <w:rPr/>
      </w:pPr>
      <w:r>
        <w:rPr>
          <w:rFonts w:ascii="Times New Roman" w:hAnsi="Times New Roman"/>
          <w:b/>
          <w:i w:val="false"/>
          <w:caps w:val="false"/>
          <w:smallCaps w:val="false"/>
          <w:color w:val="464646"/>
          <w:spacing w:val="0"/>
          <w:sz w:val="24"/>
          <w:szCs w:val="24"/>
        </w:rPr>
        <w:tab/>
        <w:t>P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owszechna Deklaracja Praw Człowieka 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Powszechna Deklaracja Praw Człowieka została uchwalona przez Zgromadzenie Ogólne ONZ 10 grudnia 1948 roku w Paryżu. Jest ona zbiorem praw człowieka i zasad ich stosowania. Zgodnie z jej zapisami wszyscy ludzie rodzą się wolni i równi pod względem swej godności i swych praw. Każdy człowiek posiada wszystkie prawa i wolności bez względu na jakiekolwiek różnice rasy, koloru, płci, języka, wyznania, poglądów politycznych i innych, narodowości, pochodzenia społecznego, majątku, urodzenia lub jakiegokolwiek innego stanu. </w:t>
      </w:r>
      <w:r>
        <w:rPr>
          <w:rFonts w:ascii="Times New Roman" w:hAnsi="Times New Roman"/>
          <w:sz w:val="24"/>
          <w:szCs w:val="24"/>
        </w:rPr>
        <w:t xml:space="preserve"> </w:t>
        <w:tab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Nasz kraj odmówił zgody na pojęcie powszechności praw człowieka w rozumieniu Deklaracji pod pretekstem braku wzmianki o walce z faszyzmem. 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464646"/>
          <w:spacing w:val="0"/>
          <w:sz w:val="24"/>
          <w:szCs w:val="24"/>
        </w:rPr>
        <w:t>Powszechna deklaracja praw człowieka trafiła do Księgi rekordów Guinnessa, jako najczęściej tłumaczony dokument.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Kiedy nasz kraj podpisał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464646"/>
          <w:spacing w:val="0"/>
          <w:sz w:val="24"/>
          <w:szCs w:val="24"/>
        </w:rPr>
        <w:t>P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464646"/>
          <w:spacing w:val="0"/>
          <w:sz w:val="24"/>
          <w:szCs w:val="24"/>
        </w:rPr>
        <w:t>owszechną Deklarację Praw Człowieka ?</w:t>
      </w:r>
    </w:p>
    <w:p>
      <w:pPr>
        <w:pStyle w:val="ListParagraph"/>
        <w:ind w:left="0" w:hanging="0"/>
        <w:rPr>
          <w:rFonts w:ascii="Times New Roman" w:hAnsi="Times New Roman"/>
          <w:b/>
          <w:b/>
          <w:sz w:val="24"/>
          <w:szCs w:val="24"/>
        </w:rPr>
      </w:pPr>
      <w:r>
        <w:rPr/>
      </w:r>
    </w:p>
    <w:p>
      <w:pPr>
        <w:pStyle w:val="ListParagraph"/>
        <w:ind w:left="0" w:hanging="0"/>
        <w:rPr/>
      </w:pPr>
      <w:r>
        <w:rPr>
          <w:rFonts w:ascii="Times New Roman" w:hAnsi="Times New Roman"/>
          <w:sz w:val="24"/>
          <w:szCs w:val="24"/>
        </w:rPr>
        <w:t>Zad2</w:t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.12 DZIEŃ </w:t>
      </w:r>
      <w:r>
        <w:rPr>
          <w:rFonts w:ascii="Times New Roman" w:hAnsi="Times New Roman"/>
          <w:b/>
          <w:sz w:val="24"/>
          <w:szCs w:val="24"/>
        </w:rPr>
        <w:t xml:space="preserve">BOTA (ROBOTA) – </w:t>
      </w:r>
      <w:r>
        <w:rPr>
          <w:rFonts w:ascii="Times New Roman" w:hAnsi="Times New Roman"/>
          <w:b/>
          <w:sz w:val="24"/>
          <w:szCs w:val="24"/>
        </w:rPr>
        <w:t>WARSZTATY KOMPUTEROWE</w:t>
      </w:r>
    </w:p>
    <w:p>
      <w:pPr>
        <w:pStyle w:val="ListParagraph"/>
        <w:ind w:left="0" w:hanging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464646"/>
          <w:spacing w:val="0"/>
          <w:sz w:val="24"/>
          <w:szCs w:val="24"/>
        </w:rPr>
        <w:tab/>
        <w:t>Bot to inaczej program komputerowy wykonujący określone czynności w zastępstwie człowieka. Czasem ułatwia więc nam życie, ale to delikatny temat. Co się stanie i jaki będzie świat, jeśli boty będą w stanie wyręczać nas przy każdej czynności, nie tylko w sieci? 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</w:p>
    <w:p>
      <w:pPr>
        <w:pStyle w:val="ListParagraph"/>
        <w:ind w:left="0" w:hanging="0"/>
        <w:rPr/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Style w:val="Mocnowyrniony"/>
          <w:rFonts w:ascii="Times New Roman" w:hAnsi="Times New Roman"/>
          <w:b w:val="false"/>
          <w:bCs w:val="false"/>
          <w:i w:val="false"/>
          <w:caps w:val="false"/>
          <w:smallCaps w:val="false"/>
          <w:color w:val="231F20"/>
          <w:spacing w:val="0"/>
          <w:sz w:val="24"/>
          <w:szCs w:val="24"/>
        </w:rPr>
        <w:t>Pierwsze takie programy powstały już pod koniec lat 60. XX w.</w:t>
      </w:r>
      <w:r>
        <w:rPr>
          <w:rFonts w:ascii="Times New Roman" w:hAnsi="Times New Roman"/>
          <w:b w:val="false"/>
          <w:bCs w:val="false"/>
          <w:caps w:val="false"/>
          <w:smallCaps w:val="false"/>
          <w:color w:val="231F20"/>
          <w:spacing w:val="0"/>
          <w:sz w:val="24"/>
          <w:szCs w:val="24"/>
        </w:rPr>
        <w:t> 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31F20"/>
          <w:spacing w:val="0"/>
          <w:sz w:val="24"/>
          <w:szCs w:val="24"/>
        </w:rPr>
        <w:t>Aplikacje takie jak ELIZA czy PARRY opierały się o zalążki technologii, która jest wykorzystywana aż do dzisiaj.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</w:p>
    <w:p>
      <w:pPr>
        <w:pStyle w:val="ListParagraph"/>
        <w:ind w:left="0" w:hanging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231F20"/>
          <w:spacing w:val="0"/>
          <w:sz w:val="24"/>
          <w:szCs w:val="24"/>
        </w:rPr>
        <w:t>Czym są i dlaczego są tak ważne w naszym codziennym życiu? Boty to automatyczne programy konwersacyjne, które potrafią imitować rozmowę z żywym człowiekiem, najczęściej w formie czatu. Każdy z nas nieraz natrafił na automaty, które zamiast konsultantów prowadziły z nami rozmowę. Czy faktycznie ta technologia ułatwia nam życie?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</w:p>
    <w:p>
      <w:pPr>
        <w:pStyle w:val="ListParagraph"/>
        <w:ind w:left="0" w:hanging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Proszę wymienić kilka sytuacji, gdzie można spotkać się z „robotem”?</w:t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Zad3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 xml:space="preserve">.12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464646"/>
          <w:spacing w:val="0"/>
          <w:sz w:val="24"/>
          <w:szCs w:val="24"/>
        </w:rPr>
        <w:t xml:space="preserve"> DZIEŃ PAMIĘCI OFIAR STANU WOJENNEGO </w:t>
      </w:r>
    </w:p>
    <w:p>
      <w:pPr>
        <w:pStyle w:val="ListParagraph"/>
        <w:ind w:left="0" w:hanging="0"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464646"/>
          <w:spacing w:val="0"/>
          <w:sz w:val="24"/>
          <w:szCs w:val="24"/>
        </w:rPr>
        <w:tab/>
        <w:t>13 grudnia 1981 roku w Polskiej Rzeczypospolitej Ludowej wprowadzono stan wojenny. W trakcie jego trwania życie straciło około 40 osób, internowano ponad 10 tysięcy działaczy związanych z „Solidarnością”. W rocznicę tego wydarzenia upamiętniamy wszystkich, którzy ponieśli ofiary na rzecz niepodległości naszego kraju oraz swobód narodowych i obywatelskich.</w:t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To już prawie 40 lat. Wszyscy pamiętamy te czasy, z jednej strony euforia, zadowolenie, że do Polski zawitała Wolność, z drugiej strony kolejki, kartki, braki towarów. 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Proszę r</w:t>
      </w:r>
      <w:r>
        <w:rPr>
          <w:rFonts w:ascii="Times New Roman" w:hAnsi="Times New Roman"/>
          <w:b/>
          <w:bCs/>
          <w:sz w:val="24"/>
          <w:szCs w:val="24"/>
        </w:rPr>
        <w:t>ozwią</w:t>
      </w:r>
      <w:r>
        <w:rPr>
          <w:rFonts w:ascii="Times New Roman" w:hAnsi="Times New Roman"/>
          <w:b/>
          <w:bCs/>
          <w:sz w:val="24"/>
          <w:szCs w:val="24"/>
        </w:rPr>
        <w:t>zać</w:t>
      </w:r>
      <w:r>
        <w:rPr>
          <w:rFonts w:ascii="Times New Roman" w:hAnsi="Times New Roman"/>
          <w:b/>
          <w:bCs/>
          <w:sz w:val="24"/>
          <w:szCs w:val="24"/>
        </w:rPr>
        <w:t xml:space="preserve"> krzyżówkę.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... cen - protestowali przeciwko nim robotnicy w grudniu 1976 roku.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Oficjalna nazwa państwa polskiego w latach 1952-1989 (skrót).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 Południowy sąsiad Polski w latach 1945-1992 ze stolicą w Pradze.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 Miasto, w którym odbywały się najważniejsze demonstracje w czerwcu 1956 roku.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 Kard. Stefan ... - Prymas Polski w latach 1948-1981.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 ... Obywatelska, policja w czasach PRL.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Np. po mięso. Trzeba było w niej stać, żeby móc coś kupić.</w:t>
      </w:r>
    </w:p>
    <w:p>
      <w:pPr>
        <w:pStyle w:val="ListParagraph"/>
        <w:ind w:left="0" w:hanging="0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 Przywódca ZSRR, zmarł w 1953 roku. Był dyktatorem, stosował terror i represje</w:t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12235" cy="225361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ListParagraph"/>
        <w:ind w:lef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Zad4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13</w:t>
      </w:r>
      <w:r>
        <w:rPr>
          <w:rFonts w:ascii="Times New Roman" w:hAnsi="Times New Roman"/>
          <w:b/>
          <w:bCs/>
          <w:sz w:val="24"/>
          <w:szCs w:val="24"/>
        </w:rPr>
        <w:t xml:space="preserve">.12 </w:t>
      </w:r>
      <w:r>
        <w:rPr>
          <w:rFonts w:ascii="Times New Roman" w:hAnsi="Times New Roman"/>
          <w:b/>
          <w:bCs/>
          <w:sz w:val="24"/>
          <w:szCs w:val="24"/>
        </w:rPr>
        <w:t>DZIEŃ KSIĘGARZA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By móc się tytułować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Księgarzem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trzeba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ukończyć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szkołę lub  kurs kwalifikacyjny. - Księgarz to nowoczesna profesja z długoletnią tradycją. W technikum księgarstwa w ciągu czteroletniego cyklu nauczania uczniowie zdobywają wiedzę ogólną i zawodową - możemy przeczytać w opisie zawodu. Zaś nauka wiąże się ze zdobywaniem wiedzy z ekonomii, technologii IT, organizowania i prowadzenia działalności handlowej i księgarskiej, marketingu i reklamy czy źródeł informacji księgarskiej.</w:t>
      </w:r>
      <w:r>
        <w:rPr>
          <w:rFonts w:ascii="Times New Roman" w:hAnsi="Times New Roman"/>
          <w:b w:val="false"/>
          <w:bCs w:val="false"/>
          <w:sz w:val="24"/>
          <w:szCs w:val="24"/>
        </w:rPr>
        <w:t xml:space="preserve"> 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 w:val="false"/>
          <w:b w:val="false"/>
          <w:bCs w:val="false"/>
          <w:sz w:val="24"/>
          <w:szCs w:val="24"/>
        </w:rPr>
      </w:pPr>
      <w:r>
        <w:rPr>
          <w:rFonts w:ascii="Times New Roman" w:hAnsi="Times New Roman"/>
          <w:b w:val="false"/>
          <w:bCs w:val="false"/>
          <w:sz w:val="24"/>
          <w:szCs w:val="24"/>
        </w:rPr>
        <w:tab/>
        <w:t>W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464646"/>
          <w:spacing w:val="0"/>
          <w:sz w:val="24"/>
          <w:szCs w:val="24"/>
        </w:rPr>
        <w:t xml:space="preserve">szystkim pracownikom księgarni życzymy zadowolenia z wykonywanej pracy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464646"/>
          <w:spacing w:val="0"/>
          <w:sz w:val="24"/>
          <w:szCs w:val="24"/>
        </w:rPr>
        <w:t xml:space="preserve">oraz </w:t>
      </w:r>
      <w:r>
        <w:rPr>
          <w:rFonts w:ascii="Times New Roman" w:hAnsi="Times New Roman"/>
          <w:b w:val="false"/>
          <w:bCs w:val="false"/>
          <w:sz w:val="24"/>
          <w:szCs w:val="24"/>
        </w:rPr>
        <w:t>dużo kupujących książki.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Obchodem tego święta chcemy promować czytelnictwo wśród dzieci, młodzieży i dorosłych. Zakup książki w formie prezentu pod choinkę to „super” prezent. 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Może ktoś pochwali się takim zakupem i napisze, jakie bajki kupił dla dzieci lub powieść dla dorosłych?</w:t>
      </w:r>
    </w:p>
    <w:p>
      <w:pPr>
        <w:pStyle w:val="ListParagraph"/>
        <w:spacing w:lineRule="auto" w:line="240" w:before="0" w:after="0"/>
        <w:ind w:left="0" w:hanging="0"/>
        <w:contextualSpacing/>
        <w:rPr>
          <w:b/>
          <w:b/>
        </w:rPr>
      </w:pPr>
      <w:r>
        <w:rPr>
          <w:rFonts w:ascii="Times New Roman" w:hAnsi="Times New Roman"/>
          <w:bCs/>
          <w:sz w:val="24"/>
          <w:szCs w:val="24"/>
        </w:rPr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Zad5 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 GRUDNIA – </w:t>
      </w:r>
      <w:r>
        <w:rPr>
          <w:rFonts w:ascii="Times New Roman" w:hAnsi="Times New Roman"/>
          <w:b/>
          <w:sz w:val="24"/>
          <w:szCs w:val="24"/>
        </w:rPr>
        <w:t xml:space="preserve">ŚWIATOWY </w:t>
      </w:r>
      <w:r>
        <w:rPr>
          <w:rFonts w:ascii="Times New Roman" w:hAnsi="Times New Roman"/>
          <w:b/>
          <w:sz w:val="24"/>
          <w:szCs w:val="24"/>
        </w:rPr>
        <w:t xml:space="preserve">DZIEŃ </w:t>
      </w:r>
      <w:r>
        <w:rPr>
          <w:rFonts w:ascii="Times New Roman" w:hAnsi="Times New Roman"/>
          <w:b/>
          <w:sz w:val="24"/>
          <w:szCs w:val="24"/>
        </w:rPr>
        <w:t>ESPERANTO</w:t>
      </w:r>
    </w:p>
    <w:p>
      <w:pPr>
        <w:pStyle w:val="ListParagraph"/>
        <w:spacing w:lineRule="auto" w:line="240" w:before="0" w:after="0"/>
        <w:ind w:left="0" w:hanging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464646"/>
          <w:spacing w:val="0"/>
          <w:sz w:val="24"/>
          <w:szCs w:val="24"/>
        </w:rPr>
        <w:t>Esperanto to najbardziej rozpowszechniony na świecie międzynarodowy język pomocniczy. Jego twórcą jest polsko-żydowski lekarz Ludwik Zamenhof aka „Dr. Esperanto”. To właśnie pod tym pseudonimem opublikował w 1887 roku podstawy języka w książce „Język międzynarodowy. Przedmowa i podręcznik kompletny”. Przyniosło mu to ogromną sławę, a 15 grudnia w dzień jego urodzin obchodzimy Światowy Dzień Esperanto. </w:t>
      </w:r>
      <w:r>
        <w:rPr>
          <w:rFonts w:ascii="Times New Roman" w:hAnsi="Times New Roman"/>
          <w:b/>
          <w:bCs/>
          <w:sz w:val="24"/>
          <w:szCs w:val="24"/>
        </w:rPr>
        <w:br/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Zadanie: proszę rozszyfrować tekst</w:t>
      </w:r>
    </w:p>
    <w:p>
      <w:pPr>
        <w:pStyle w:val="ListParagraph"/>
        <w:spacing w:lineRule="auto" w:line="240" w:before="0" w:after="0"/>
        <w:ind w:left="0" w:hanging="0"/>
        <w:contextualSpacing/>
        <w:rPr/>
      </w:pPr>
      <w:r>
        <w:rPr>
          <w:rFonts w:ascii="Times New Roman" w:hAnsi="Times New Roman"/>
          <w:b/>
          <w:bCs/>
          <w:sz w:val="30"/>
          <w:szCs w:val="30"/>
        </w:rPr>
        <w:t>„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202124"/>
          <w:spacing w:val="0"/>
          <w:sz w:val="30"/>
          <w:szCs w:val="30"/>
        </w:rPr>
        <w:t>ĜOJAN KRISTNASKON KAJ FELIĈAN NOVAN JARON”</w:t>
      </w:r>
    </w:p>
    <w:p>
      <w:pPr>
        <w:pStyle w:val="ListParagraph"/>
        <w:spacing w:lineRule="auto" w:line="240" w:before="0" w:after="0"/>
        <w:contextualSpacing/>
        <w:rPr/>
      </w:pPr>
      <w:r>
        <w:rPr/>
      </w:r>
    </w:p>
    <w:p>
      <w:pPr>
        <w:pStyle w:val="ListParagraph"/>
        <w:numPr>
          <w:ilvl w:val="0"/>
          <w:numId w:val="1"/>
        </w:numPr>
        <w:rPr/>
      </w:pPr>
      <w:r>
        <w:rPr>
          <w:rFonts w:ascii="Times New Roman" w:hAnsi="Times New Roman"/>
          <w:bCs/>
          <w:sz w:val="24"/>
          <w:szCs w:val="24"/>
          <w:u w:val="single"/>
        </w:rPr>
        <w:t>Następne polecenia  1</w:t>
      </w:r>
      <w:r>
        <w:rPr>
          <w:rFonts w:ascii="Times New Roman" w:hAnsi="Times New Roman"/>
          <w:bCs/>
          <w:sz w:val="24"/>
          <w:szCs w:val="24"/>
          <w:u w:val="single"/>
        </w:rPr>
        <w:t>7</w:t>
      </w:r>
      <w:r>
        <w:rPr>
          <w:rFonts w:ascii="Times New Roman" w:hAnsi="Times New Roman"/>
          <w:bCs/>
          <w:sz w:val="24"/>
          <w:szCs w:val="24"/>
          <w:u w:val="single"/>
        </w:rPr>
        <w:t>.12 czwartek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134" w:right="1133" w:header="0" w:top="567" w:footer="0" w:bottom="426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21bfc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uiPriority w:val="99"/>
    <w:unhideWhenUsed/>
    <w:rsid w:val="00f21bfc"/>
    <w:rPr>
      <w:color w:val="0000FF"/>
      <w:u w:val="single"/>
    </w:rPr>
  </w:style>
  <w:style w:type="character" w:styleId="Strong">
    <w:name w:val="Strong"/>
    <w:uiPriority w:val="22"/>
    <w:qFormat/>
    <w:rsid w:val="00f21bfc"/>
    <w:rPr>
      <w:b/>
      <w:bCs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502bb"/>
    <w:rPr>
      <w:rFonts w:ascii="Tahoma" w:hAnsi="Tahoma" w:eastAsia="Calibri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39671a"/>
    <w:rPr>
      <w:rFonts w:ascii="Calibri" w:hAnsi="Calibri" w:eastAsia="Calibri" w:cs="Times New Roman"/>
    </w:rPr>
  </w:style>
  <w:style w:type="character" w:styleId="StopkaZnak" w:customStyle="1">
    <w:name w:val="Stopka Znak"/>
    <w:basedOn w:val="DefaultParagraphFont"/>
    <w:link w:val="Stopka"/>
    <w:uiPriority w:val="99"/>
    <w:qFormat/>
    <w:rsid w:val="0039671a"/>
    <w:rPr>
      <w:rFonts w:ascii="Calibri" w:hAnsi="Calibri" w:eastAsia="Calibri" w:cs="Times New Roman"/>
    </w:rPr>
  </w:style>
  <w:style w:type="character" w:styleId="ListLabel1">
    <w:name w:val="ListLabel 1"/>
    <w:qFormat/>
    <w:rPr>
      <w:sz w:val="22"/>
    </w:rPr>
  </w:style>
  <w:style w:type="character" w:styleId="Mocnowyrniony">
    <w:name w:val="Mocno wyróżniony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21bfc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f21bfc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502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Gwka">
    <w:name w:val="Header"/>
    <w:basedOn w:val="Normal"/>
    <w:link w:val="NagwekZnak"/>
    <w:uiPriority w:val="99"/>
    <w:unhideWhenUsed/>
    <w:rsid w:val="0039671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39671a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ea099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LibreOffice/6.1.0.3$Windows_X86_64 LibreOffice_project/efb621ed25068d70781dc026f7e9c5187a4decd1</Application>
  <Pages>2</Pages>
  <Words>737</Words>
  <Characters>4410</Characters>
  <CharactersWithSpaces>5138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2020-12-03T20:41:00Z</dcterms:created>
  <dc:creator>Krystyna</dc:creator>
  <dc:description/>
  <dc:language>pl-PL</dc:language>
  <cp:lastModifiedBy/>
  <dcterms:modified xsi:type="dcterms:W3CDTF">2020-12-08T19:38:13Z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